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73F0" w14:textId="173DC758" w:rsidR="00E63EAA" w:rsidRPr="004A4D59" w:rsidRDefault="00EF7FFE" w:rsidP="00EF7FFE">
      <w:pPr>
        <w:jc w:val="center"/>
        <w:rPr>
          <w:b/>
        </w:rPr>
      </w:pPr>
      <w:r w:rsidRPr="004A4D59">
        <w:rPr>
          <w:b/>
        </w:rPr>
        <w:t>Municipality of Kamenica</w:t>
      </w:r>
    </w:p>
    <w:p w14:paraId="76029A65" w14:textId="33FF9C1C" w:rsidR="00EF7FFE" w:rsidRPr="004A4D59" w:rsidRDefault="00EF7FFE" w:rsidP="00EF7FFE">
      <w:pPr>
        <w:jc w:val="center"/>
        <w:rPr>
          <w:b/>
        </w:rPr>
      </w:pPr>
      <w:r w:rsidRPr="004A4D59">
        <w:rPr>
          <w:b/>
        </w:rPr>
        <w:t>Komuna e Kamenicës</w:t>
      </w:r>
    </w:p>
    <w:p w14:paraId="4925652A" w14:textId="61739276" w:rsidR="00EF7FFE" w:rsidRPr="004A4D59" w:rsidRDefault="00EF7FFE" w:rsidP="00EF7FFE">
      <w:pPr>
        <w:jc w:val="center"/>
        <w:rPr>
          <w:b/>
          <w:lang w:val="en-GB"/>
        </w:rPr>
      </w:pPr>
      <w:proofErr w:type="spellStart"/>
      <w:r w:rsidRPr="004A4D59">
        <w:rPr>
          <w:b/>
          <w:lang w:val="en-GB"/>
        </w:rPr>
        <w:t>Opstina</w:t>
      </w:r>
      <w:proofErr w:type="spellEnd"/>
      <w:r w:rsidRPr="004A4D59">
        <w:rPr>
          <w:b/>
          <w:lang w:val="en-GB"/>
        </w:rPr>
        <w:t xml:space="preserve"> </w:t>
      </w:r>
      <w:proofErr w:type="spellStart"/>
      <w:r w:rsidRPr="004A4D59">
        <w:rPr>
          <w:b/>
          <w:lang w:val="en-GB"/>
        </w:rPr>
        <w:t>Kamenica</w:t>
      </w:r>
      <w:proofErr w:type="spellEnd"/>
    </w:p>
    <w:p w14:paraId="2B6251E3" w14:textId="75EC35B9" w:rsidR="00EF7FFE" w:rsidRDefault="00EF7FFE" w:rsidP="006A26DE">
      <w:pPr>
        <w:spacing w:line="360" w:lineRule="auto"/>
        <w:jc w:val="center"/>
        <w:rPr>
          <w:lang w:val="en-GB"/>
        </w:rPr>
      </w:pPr>
    </w:p>
    <w:p w14:paraId="49C1F066" w14:textId="4FBC6E9E" w:rsidR="00E63EAA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Place:</w:t>
      </w:r>
      <w:r w:rsidR="006A26DE">
        <w:rPr>
          <w:lang w:val="en-GB"/>
        </w:rPr>
        <w:t xml:space="preserve"> </w:t>
      </w:r>
      <w:proofErr w:type="spellStart"/>
      <w:r>
        <w:rPr>
          <w:lang w:val="en-GB"/>
        </w:rPr>
        <w:t>Kamenica</w:t>
      </w:r>
      <w:proofErr w:type="spellEnd"/>
      <w:r>
        <w:rPr>
          <w:lang w:val="en-GB"/>
        </w:rPr>
        <w:t xml:space="preserve">, Municipal of </w:t>
      </w:r>
      <w:proofErr w:type="spellStart"/>
      <w:r>
        <w:rPr>
          <w:lang w:val="en-GB"/>
        </w:rPr>
        <w:t>Kamenica</w:t>
      </w:r>
      <w:proofErr w:type="spellEnd"/>
      <w:r>
        <w:rPr>
          <w:lang w:val="en-GB"/>
        </w:rPr>
        <w:t xml:space="preserve"> Meeting room</w:t>
      </w:r>
    </w:p>
    <w:p w14:paraId="602E065C" w14:textId="6880026F" w:rsidR="00EF7FFE" w:rsidRDefault="00572B88" w:rsidP="006A26DE">
      <w:pPr>
        <w:spacing w:line="360" w:lineRule="auto"/>
        <w:jc w:val="both"/>
        <w:rPr>
          <w:lang w:val="en-GB"/>
        </w:rPr>
      </w:pPr>
      <w:r>
        <w:rPr>
          <w:b/>
          <w:lang w:val="en-GB"/>
        </w:rPr>
        <w:t xml:space="preserve">Date and </w:t>
      </w:r>
      <w:r w:rsidR="00EF7FFE" w:rsidRPr="006A26DE">
        <w:rPr>
          <w:b/>
          <w:lang w:val="en-GB"/>
        </w:rPr>
        <w:t>Duration:</w:t>
      </w:r>
      <w:r w:rsidR="00C15F01">
        <w:rPr>
          <w:lang w:val="en-GB"/>
        </w:rPr>
        <w:t xml:space="preserve"> </w:t>
      </w:r>
      <w:r>
        <w:rPr>
          <w:lang w:val="en-GB"/>
        </w:rPr>
        <w:t>2</w:t>
      </w:r>
      <w:bookmarkStart w:id="0" w:name="_GoBack"/>
      <w:bookmarkEnd w:id="0"/>
      <w:r>
        <w:rPr>
          <w:lang w:val="en-GB"/>
        </w:rPr>
        <w:t>2.12.2025,  1</w:t>
      </w:r>
      <w:r w:rsidR="00C15F01">
        <w:rPr>
          <w:lang w:val="en-GB"/>
        </w:rPr>
        <w:t xml:space="preserve">0.00 </w:t>
      </w:r>
      <w:r w:rsidR="00EF7FFE">
        <w:rPr>
          <w:lang w:val="en-GB"/>
        </w:rPr>
        <w:t>-</w:t>
      </w:r>
      <w:r w:rsidR="00C15F01">
        <w:rPr>
          <w:lang w:val="en-GB"/>
        </w:rPr>
        <w:t xml:space="preserve"> </w:t>
      </w:r>
      <w:r w:rsidR="00EF7FFE">
        <w:rPr>
          <w:lang w:val="en-GB"/>
        </w:rPr>
        <w:t>15.30</w:t>
      </w:r>
    </w:p>
    <w:p w14:paraId="452196F5" w14:textId="30661783" w:rsidR="00C15F01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Participants</w:t>
      </w:r>
      <w:r w:rsidR="006A26DE" w:rsidRPr="006A26DE">
        <w:rPr>
          <w:b/>
          <w:lang w:val="en-GB"/>
        </w:rPr>
        <w:t>:</w:t>
      </w:r>
      <w:r w:rsidR="006A26DE">
        <w:rPr>
          <w:lang w:val="en-GB"/>
        </w:rPr>
        <w:t xml:space="preserve"> </w:t>
      </w:r>
      <w:r>
        <w:rPr>
          <w:lang w:val="en-GB"/>
        </w:rPr>
        <w:t>Municipality (WGSx2)</w:t>
      </w:r>
      <w:r w:rsidR="006A26DE">
        <w:rPr>
          <w:lang w:val="en-GB"/>
        </w:rPr>
        <w:t xml:space="preserve"> </w:t>
      </w:r>
      <w:proofErr w:type="spellStart"/>
      <w:r w:rsidR="006A26DE">
        <w:rPr>
          <w:lang w:val="en-GB"/>
        </w:rPr>
        <w:t>Kamenica</w:t>
      </w:r>
      <w:proofErr w:type="spellEnd"/>
      <w:r w:rsidR="006A26DE">
        <w:rPr>
          <w:lang w:val="en-GB"/>
        </w:rPr>
        <w:t xml:space="preserve"> and </w:t>
      </w:r>
      <w:proofErr w:type="spellStart"/>
      <w:r w:rsidR="006A26DE">
        <w:rPr>
          <w:lang w:val="en-GB"/>
        </w:rPr>
        <w:t>Partes</w:t>
      </w:r>
      <w:proofErr w:type="spellEnd"/>
      <w:r w:rsidR="006A26DE">
        <w:rPr>
          <w:lang w:val="en-GB"/>
        </w:rPr>
        <w:t xml:space="preserve">, </w:t>
      </w:r>
      <w:r w:rsidR="006A26DE" w:rsidRPr="006A26DE">
        <w:rPr>
          <w:lang w:val="en-GB"/>
        </w:rPr>
        <w:t xml:space="preserve">Representatives from agriculture,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irefighters,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ishermen, </w:t>
      </w:r>
      <w:r w:rsidR="006A26DE">
        <w:rPr>
          <w:lang w:val="en-GB"/>
        </w:rPr>
        <w:t>H</w:t>
      </w:r>
      <w:r w:rsidR="006A26DE" w:rsidRPr="006A26DE">
        <w:rPr>
          <w:lang w:val="en-GB"/>
        </w:rPr>
        <w:t xml:space="preserve">unters, NGOs, </w:t>
      </w:r>
      <w:r w:rsidR="006A26DE">
        <w:rPr>
          <w:lang w:val="en-GB"/>
        </w:rPr>
        <w:t>M</w:t>
      </w:r>
      <w:r w:rsidR="006A26DE" w:rsidRPr="006A26DE">
        <w:rPr>
          <w:lang w:val="en-GB"/>
        </w:rPr>
        <w:t>edia</w:t>
      </w:r>
      <w:r w:rsidR="006A26DE">
        <w:rPr>
          <w:lang w:val="en-GB"/>
        </w:rPr>
        <w:t>.</w:t>
      </w:r>
    </w:p>
    <w:p w14:paraId="0F7FBD26" w14:textId="591F4092" w:rsidR="00C15F01" w:rsidRPr="00C15F01" w:rsidRDefault="00C15F01" w:rsidP="00C15F01">
      <w:pPr>
        <w:pStyle w:val="ListParagraph"/>
        <w:spacing w:line="360" w:lineRule="auto"/>
        <w:ind w:left="1632"/>
        <w:rPr>
          <w:b/>
          <w:lang w:val="en-GB"/>
        </w:rPr>
      </w:pPr>
      <w:r>
        <w:rPr>
          <w:b/>
          <w:lang w:val="en-GB"/>
        </w:rPr>
        <w:t xml:space="preserve">                                     </w:t>
      </w:r>
      <w:r w:rsidR="006A26DE" w:rsidRPr="00C15F01">
        <w:rPr>
          <w:b/>
          <w:lang w:val="en-GB"/>
        </w:rPr>
        <w:t>AGENDA</w:t>
      </w:r>
    </w:p>
    <w:p w14:paraId="489623B9" w14:textId="76493BEE" w:rsidR="006A26DE" w:rsidRPr="00C15F01" w:rsidRDefault="00C15F01" w:rsidP="00C15F01">
      <w:pPr>
        <w:spacing w:line="360" w:lineRule="auto"/>
        <w:jc w:val="both"/>
        <w:rPr>
          <w:lang w:val="en-GB"/>
        </w:rPr>
      </w:pPr>
      <w:r w:rsidRPr="00C15F01">
        <w:rPr>
          <w:lang w:val="en-GB"/>
        </w:rPr>
        <w:t>10.00-11.00</w:t>
      </w:r>
      <w:r>
        <w:rPr>
          <w:lang w:val="en-GB"/>
        </w:rPr>
        <w:t xml:space="preserve"> </w:t>
      </w:r>
      <w:r w:rsidR="006A26DE" w:rsidRPr="00C15F01">
        <w:rPr>
          <w:lang w:val="en-GB"/>
        </w:rPr>
        <w:t>- Registrations</w:t>
      </w:r>
    </w:p>
    <w:p w14:paraId="6A22ACF0" w14:textId="702C83AC" w:rsidR="006A26DE" w:rsidRPr="00C15F01" w:rsidRDefault="00C15F01" w:rsidP="00C15F01">
      <w:pPr>
        <w:spacing w:line="360" w:lineRule="auto"/>
        <w:jc w:val="both"/>
        <w:rPr>
          <w:lang w:val="en-GB"/>
        </w:rPr>
      </w:pPr>
      <w:r>
        <w:rPr>
          <w:lang w:val="en-GB"/>
        </w:rPr>
        <w:t>11.00</w:t>
      </w:r>
      <w:r w:rsidR="006A26DE" w:rsidRPr="00C15F01">
        <w:rPr>
          <w:lang w:val="en-GB"/>
        </w:rPr>
        <w:t xml:space="preserve">- </w:t>
      </w:r>
      <w:r>
        <w:rPr>
          <w:lang w:val="en-GB"/>
        </w:rPr>
        <w:t xml:space="preserve">11.15 - </w:t>
      </w:r>
      <w:proofErr w:type="spellStart"/>
      <w:r w:rsidR="006A26DE" w:rsidRPr="00C15F01">
        <w:rPr>
          <w:lang w:val="en-GB"/>
        </w:rPr>
        <w:t>Welcom</w:t>
      </w:r>
      <w:proofErr w:type="spellEnd"/>
      <w:r w:rsidR="006A26DE" w:rsidRPr="00C15F01">
        <w:rPr>
          <w:lang w:val="en-GB"/>
        </w:rPr>
        <w:t xml:space="preserve"> </w:t>
      </w:r>
      <w:proofErr w:type="spellStart"/>
      <w:r w:rsidR="006A26DE" w:rsidRPr="00C15F01">
        <w:rPr>
          <w:lang w:val="en-GB"/>
        </w:rPr>
        <w:t>Spech</w:t>
      </w:r>
      <w:proofErr w:type="spellEnd"/>
    </w:p>
    <w:p w14:paraId="066CDDFB" w14:textId="460F6DA4" w:rsidR="006A26DE" w:rsidRDefault="006A26DE" w:rsidP="006A26DE">
      <w:pPr>
        <w:pStyle w:val="ListParagraph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-</w:t>
      </w:r>
      <w:r w:rsidRPr="006A26DE">
        <w:rPr>
          <w:lang w:val="en-GB"/>
        </w:rPr>
        <w:t xml:space="preserve"> Representatives of the municipality</w:t>
      </w:r>
      <w:r>
        <w:rPr>
          <w:lang w:val="en-GB"/>
        </w:rPr>
        <w:t>- TBD</w:t>
      </w:r>
    </w:p>
    <w:p w14:paraId="58EE176D" w14:textId="39707A42" w:rsidR="006A26DE" w:rsidRDefault="006A26DE" w:rsidP="006A26DE">
      <w:pPr>
        <w:pStyle w:val="ListParagraph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-  </w:t>
      </w:r>
      <w:r w:rsidRPr="006A26DE">
        <w:rPr>
          <w:lang w:val="en-GB"/>
        </w:rPr>
        <w:t>LFM-WB</w:t>
      </w:r>
      <w:r>
        <w:rPr>
          <w:lang w:val="en-GB"/>
        </w:rPr>
        <w:t xml:space="preserve"> Project Manager – Milan </w:t>
      </w:r>
      <w:proofErr w:type="spellStart"/>
      <w:r>
        <w:rPr>
          <w:lang w:val="en-GB"/>
        </w:rPr>
        <w:t>Veselinovic</w:t>
      </w:r>
      <w:proofErr w:type="spellEnd"/>
    </w:p>
    <w:p w14:paraId="2B0F1390" w14:textId="4EDC3C51" w:rsidR="006A26DE" w:rsidRDefault="006A26DE" w:rsidP="006A26DE">
      <w:pPr>
        <w:spacing w:line="360" w:lineRule="auto"/>
        <w:jc w:val="both"/>
        <w:rPr>
          <w:lang w:val="en-GB"/>
        </w:rPr>
      </w:pPr>
      <w:r w:rsidRPr="006A26DE">
        <w:rPr>
          <w:lang w:val="en-GB"/>
        </w:rPr>
        <w:t>11.15-12.00</w:t>
      </w:r>
      <w:r>
        <w:rPr>
          <w:lang w:val="en-GB"/>
        </w:rPr>
        <w:t xml:space="preserve"> -  Project introduction PM </w:t>
      </w:r>
      <w:r w:rsidR="0042318A">
        <w:rPr>
          <w:lang w:val="en-GB"/>
        </w:rPr>
        <w:t xml:space="preserve">- </w:t>
      </w:r>
      <w:r>
        <w:rPr>
          <w:lang w:val="en-GB"/>
        </w:rPr>
        <w:t xml:space="preserve">Milan </w:t>
      </w:r>
      <w:proofErr w:type="spellStart"/>
      <w:r>
        <w:rPr>
          <w:lang w:val="en-GB"/>
        </w:rPr>
        <w:t>Veselinovic</w:t>
      </w:r>
      <w:proofErr w:type="spellEnd"/>
    </w:p>
    <w:p w14:paraId="5B54CFD8" w14:textId="674B77E4" w:rsidR="006A26DE" w:rsidRDefault="006A26DE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  - Aim of the project</w:t>
      </w:r>
    </w:p>
    <w:p w14:paraId="554361C2" w14:textId="64C93747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  - </w:t>
      </w:r>
      <w:r w:rsidRPr="0045797A">
        <w:rPr>
          <w:lang w:val="en-GB"/>
        </w:rPr>
        <w:t>Events structure and goals</w:t>
      </w:r>
    </w:p>
    <w:p w14:paraId="165A9D93" w14:textId="78A25060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  - O</w:t>
      </w:r>
      <w:r w:rsidRPr="0045797A">
        <w:rPr>
          <w:lang w:val="en-GB"/>
        </w:rPr>
        <w:t>perating bodies</w:t>
      </w:r>
      <w:r>
        <w:rPr>
          <w:lang w:val="en-GB"/>
        </w:rPr>
        <w:t xml:space="preserve"> (WGS expert/experts + WGS of Municipalities)</w:t>
      </w:r>
    </w:p>
    <w:p w14:paraId="05F26BBD" w14:textId="01EB9317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  - R</w:t>
      </w:r>
      <w:r w:rsidRPr="0045797A">
        <w:rPr>
          <w:lang w:val="en-GB"/>
        </w:rPr>
        <w:t>isk management and issues on fire</w:t>
      </w:r>
    </w:p>
    <w:p w14:paraId="45768FE7" w14:textId="255801EE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12.00-12.30 – Break (</w:t>
      </w:r>
      <w:r w:rsidRPr="0045797A">
        <w:rPr>
          <w:lang w:val="en-GB"/>
        </w:rPr>
        <w:t>refreshments</w:t>
      </w:r>
      <w:r>
        <w:rPr>
          <w:lang w:val="en-GB"/>
        </w:rPr>
        <w:t>)</w:t>
      </w:r>
    </w:p>
    <w:p w14:paraId="3C4EC5F4" w14:textId="016F2054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12.30-13.30</w:t>
      </w:r>
      <w:r w:rsidR="00021930">
        <w:rPr>
          <w:lang w:val="en-GB"/>
        </w:rPr>
        <w:t xml:space="preserve"> </w:t>
      </w:r>
      <w:r>
        <w:rPr>
          <w:lang w:val="en-GB"/>
        </w:rPr>
        <w:t xml:space="preserve">- Mapping importance- </w:t>
      </w:r>
      <w:proofErr w:type="spellStart"/>
      <w:r>
        <w:rPr>
          <w:lang w:val="en-GB"/>
        </w:rPr>
        <w:t>Gresa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Neziri</w:t>
      </w:r>
      <w:proofErr w:type="spellEnd"/>
      <w:r>
        <w:rPr>
          <w:lang w:val="en-GB"/>
        </w:rPr>
        <w:t xml:space="preserve"> </w:t>
      </w:r>
    </w:p>
    <w:p w14:paraId="450255DB" w14:textId="5F3842E9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13.30-14.30</w:t>
      </w:r>
      <w:r w:rsidR="00021930">
        <w:rPr>
          <w:lang w:val="en-GB"/>
        </w:rPr>
        <w:t xml:space="preserve"> </w:t>
      </w:r>
      <w:r>
        <w:rPr>
          <w:lang w:val="en-GB"/>
        </w:rPr>
        <w:t xml:space="preserve">- </w:t>
      </w:r>
      <w:proofErr w:type="spellStart"/>
      <w:r>
        <w:rPr>
          <w:lang w:val="en-GB"/>
        </w:rPr>
        <w:t>Dron</w:t>
      </w:r>
      <w:proofErr w:type="spellEnd"/>
      <w:r w:rsidRPr="0045797A">
        <w:rPr>
          <w:lang w:val="en-GB"/>
        </w:rPr>
        <w:t xml:space="preserve"> management</w:t>
      </w:r>
      <w:r w:rsidR="00021930">
        <w:rPr>
          <w:lang w:val="en-GB"/>
        </w:rPr>
        <w:t xml:space="preserve"> - B</w:t>
      </w:r>
      <w:r w:rsidR="00021930" w:rsidRPr="00021930">
        <w:rPr>
          <w:lang w:val="en-GB"/>
        </w:rPr>
        <w:t>asic characteristics and role</w:t>
      </w:r>
      <w:r w:rsidR="004A4D59">
        <w:rPr>
          <w:lang w:val="en-GB"/>
        </w:rPr>
        <w:t>- Ari</w:t>
      </w:r>
      <w:r w:rsidR="00021930">
        <w:rPr>
          <w:lang w:val="en-GB"/>
        </w:rPr>
        <w:t xml:space="preserve">an </w:t>
      </w:r>
      <w:proofErr w:type="spellStart"/>
      <w:r w:rsidR="00021930">
        <w:rPr>
          <w:lang w:val="en-GB"/>
        </w:rPr>
        <w:t>Mavriqi</w:t>
      </w:r>
      <w:proofErr w:type="spellEnd"/>
    </w:p>
    <w:p w14:paraId="1B6E682C" w14:textId="3204F59E" w:rsidR="00021930" w:rsidRDefault="00021930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14.30-15.00 – </w:t>
      </w:r>
      <w:proofErr w:type="spellStart"/>
      <w:r>
        <w:rPr>
          <w:lang w:val="en-GB"/>
        </w:rPr>
        <w:t>Disscusing</w:t>
      </w:r>
      <w:proofErr w:type="spellEnd"/>
      <w:r>
        <w:rPr>
          <w:lang w:val="en-GB"/>
        </w:rPr>
        <w:t xml:space="preserve"> about the event and upcoming events</w:t>
      </w:r>
    </w:p>
    <w:p w14:paraId="7EB47ED7" w14:textId="0F6D3D04" w:rsidR="004A4D59" w:rsidRPr="00E63EAA" w:rsidRDefault="00021930" w:rsidP="00C15F01">
      <w:pPr>
        <w:spacing w:line="360" w:lineRule="auto"/>
        <w:jc w:val="both"/>
      </w:pPr>
      <w:r>
        <w:rPr>
          <w:lang w:val="en-GB"/>
        </w:rPr>
        <w:t>15.00-15.30</w:t>
      </w:r>
      <w:r w:rsidR="004A4D59">
        <w:rPr>
          <w:lang w:val="en-GB"/>
        </w:rPr>
        <w:t xml:space="preserve"> </w:t>
      </w:r>
      <w:r>
        <w:rPr>
          <w:lang w:val="en-GB"/>
        </w:rPr>
        <w:t>- Conclusion and closing of the event</w:t>
      </w:r>
    </w:p>
    <w:sectPr w:rsidR="004A4D59" w:rsidRPr="00E63EAA" w:rsidSect="00E63EAA">
      <w:headerReference w:type="default" r:id="rId8"/>
      <w:footerReference w:type="default" r:id="rId9"/>
      <w:pgSz w:w="11906" w:h="16838"/>
      <w:pgMar w:top="2402" w:right="1106" w:bottom="1440" w:left="1440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EAC68" w14:textId="77777777" w:rsidR="0022709D" w:rsidRDefault="0022709D" w:rsidP="001D0CB2">
      <w:pPr>
        <w:spacing w:after="0" w:line="240" w:lineRule="auto"/>
      </w:pPr>
      <w:r>
        <w:separator/>
      </w:r>
    </w:p>
  </w:endnote>
  <w:endnote w:type="continuationSeparator" w:id="0">
    <w:p w14:paraId="0A89FA17" w14:textId="77777777" w:rsidR="0022709D" w:rsidRDefault="0022709D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B5DE" w14:textId="1E0DAA44" w:rsidR="001D0CB2" w:rsidRPr="00E63EAA" w:rsidRDefault="00E63EAA" w:rsidP="00E63EAA">
    <w:pPr>
      <w:pStyle w:val="Footer"/>
      <w:tabs>
        <w:tab w:val="clear" w:pos="4513"/>
        <w:tab w:val="center" w:pos="4962"/>
      </w:tabs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6279F098" wp14:editId="7B0FDC4B">
          <wp:extent cx="2774950" cy="742949"/>
          <wp:effectExtent l="0" t="0" r="6350" b="63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IC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315" cy="75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69EA" w:rsidRPr="00FF4A15">
      <w:rPr>
        <w:rFonts w:ascii="DINPro-Regular" w:hAnsi="DINPro-Regular"/>
        <w:i/>
        <w:iCs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1" wp14:anchorId="39059FCD" wp14:editId="2F9AC9BE">
          <wp:simplePos x="0" y="0"/>
          <wp:positionH relativeFrom="margin">
            <wp:posOffset>-590550</wp:posOffset>
          </wp:positionH>
          <wp:positionV relativeFrom="margin">
            <wp:posOffset>8272780</wp:posOffset>
          </wp:positionV>
          <wp:extent cx="1492250" cy="798830"/>
          <wp:effectExtent l="0" t="0" r="0" b="1270"/>
          <wp:wrapSquare wrapText="bothSides"/>
          <wp:docPr id="22" name="Picture 22" descr="A white background with a black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81799" name="Picture 1794181799" descr="A white background with a black lin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13" r="80417"/>
                  <a:stretch/>
                </pic:blipFill>
                <pic:spPr bwMode="auto">
                  <a:xfrm>
                    <a:off x="0" y="0"/>
                    <a:ext cx="149225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76C2B" w14:textId="77777777" w:rsidR="0022709D" w:rsidRDefault="0022709D" w:rsidP="001D0CB2">
      <w:pPr>
        <w:spacing w:after="0" w:line="240" w:lineRule="auto"/>
      </w:pPr>
      <w:r>
        <w:separator/>
      </w:r>
    </w:p>
  </w:footnote>
  <w:footnote w:type="continuationSeparator" w:id="0">
    <w:p w14:paraId="3AED22D1" w14:textId="77777777" w:rsidR="0022709D" w:rsidRDefault="0022709D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4513" w14:textId="11C54984" w:rsidR="001D0CB2" w:rsidRDefault="00925BEE" w:rsidP="004B6753">
    <w:pPr>
      <w:pStyle w:val="Header"/>
      <w:ind w:left="241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8A20779" wp14:editId="662F4A0C">
          <wp:simplePos x="0" y="0"/>
          <wp:positionH relativeFrom="margin">
            <wp:posOffset>-1021080</wp:posOffset>
          </wp:positionH>
          <wp:positionV relativeFrom="paragraph">
            <wp:posOffset>-205740</wp:posOffset>
          </wp:positionV>
          <wp:extent cx="7624515" cy="1447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1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5A5"/>
    <w:multiLevelType w:val="multilevel"/>
    <w:tmpl w:val="50DC7868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2088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904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3720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536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328" w:hanging="1800"/>
      </w:pPr>
      <w:rPr>
        <w:rFonts w:hint="default"/>
      </w:rPr>
    </w:lvl>
  </w:abstractNum>
  <w:abstractNum w:abstractNumId="1" w15:restartNumberingAfterBreak="0">
    <w:nsid w:val="089D2672"/>
    <w:multiLevelType w:val="multilevel"/>
    <w:tmpl w:val="5B1CC562"/>
    <w:lvl w:ilvl="0">
      <w:start w:val="11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24" w:hanging="924"/>
      </w:pPr>
      <w:rPr>
        <w:rFonts w:hint="default"/>
      </w:rPr>
    </w:lvl>
    <w:lvl w:ilvl="2">
      <w:start w:val="15"/>
      <w:numFmt w:val="decimal"/>
      <w:lvlText w:val="%1-%2.%3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74F7D"/>
    <w:multiLevelType w:val="hybridMultilevel"/>
    <w:tmpl w:val="541C1FE8"/>
    <w:lvl w:ilvl="0" w:tplc="EAB0240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195"/>
    <w:multiLevelType w:val="hybridMultilevel"/>
    <w:tmpl w:val="56B4A4EE"/>
    <w:lvl w:ilvl="0" w:tplc="FE3278D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463603"/>
    <w:multiLevelType w:val="hybridMultilevel"/>
    <w:tmpl w:val="85EAFF5C"/>
    <w:lvl w:ilvl="0" w:tplc="19460600">
      <w:start w:val="11"/>
      <w:numFmt w:val="bullet"/>
      <w:lvlText w:val="-"/>
      <w:lvlJc w:val="left"/>
      <w:pPr>
        <w:ind w:left="116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2D984C90"/>
    <w:multiLevelType w:val="hybridMultilevel"/>
    <w:tmpl w:val="76B80B6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BA3A51"/>
    <w:multiLevelType w:val="hybridMultilevel"/>
    <w:tmpl w:val="EFF8B08E"/>
    <w:lvl w:ilvl="0" w:tplc="ABC419E0"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7" w15:restartNumberingAfterBreak="0">
    <w:nsid w:val="6E230EE7"/>
    <w:multiLevelType w:val="hybridMultilevel"/>
    <w:tmpl w:val="6E44C0F2"/>
    <w:lvl w:ilvl="0" w:tplc="6F6A90D2">
      <w:numFmt w:val="decimal"/>
      <w:lvlText w:val="%1"/>
      <w:lvlJc w:val="left"/>
      <w:pPr>
        <w:ind w:left="3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84" w:hanging="360"/>
      </w:pPr>
    </w:lvl>
    <w:lvl w:ilvl="2" w:tplc="0409001B" w:tentative="1">
      <w:start w:val="1"/>
      <w:numFmt w:val="lowerRoman"/>
      <w:lvlText w:val="%3."/>
      <w:lvlJc w:val="right"/>
      <w:pPr>
        <w:ind w:left="4704" w:hanging="180"/>
      </w:pPr>
    </w:lvl>
    <w:lvl w:ilvl="3" w:tplc="0409000F" w:tentative="1">
      <w:start w:val="1"/>
      <w:numFmt w:val="decimal"/>
      <w:lvlText w:val="%4."/>
      <w:lvlJc w:val="left"/>
      <w:pPr>
        <w:ind w:left="5424" w:hanging="360"/>
      </w:pPr>
    </w:lvl>
    <w:lvl w:ilvl="4" w:tplc="04090019" w:tentative="1">
      <w:start w:val="1"/>
      <w:numFmt w:val="lowerLetter"/>
      <w:lvlText w:val="%5."/>
      <w:lvlJc w:val="left"/>
      <w:pPr>
        <w:ind w:left="6144" w:hanging="360"/>
      </w:pPr>
    </w:lvl>
    <w:lvl w:ilvl="5" w:tplc="0409001B" w:tentative="1">
      <w:start w:val="1"/>
      <w:numFmt w:val="lowerRoman"/>
      <w:lvlText w:val="%6."/>
      <w:lvlJc w:val="right"/>
      <w:pPr>
        <w:ind w:left="6864" w:hanging="180"/>
      </w:pPr>
    </w:lvl>
    <w:lvl w:ilvl="6" w:tplc="0409000F" w:tentative="1">
      <w:start w:val="1"/>
      <w:numFmt w:val="decimal"/>
      <w:lvlText w:val="%7."/>
      <w:lvlJc w:val="left"/>
      <w:pPr>
        <w:ind w:left="7584" w:hanging="360"/>
      </w:pPr>
    </w:lvl>
    <w:lvl w:ilvl="7" w:tplc="04090019" w:tentative="1">
      <w:start w:val="1"/>
      <w:numFmt w:val="lowerLetter"/>
      <w:lvlText w:val="%8."/>
      <w:lvlJc w:val="left"/>
      <w:pPr>
        <w:ind w:left="8304" w:hanging="360"/>
      </w:pPr>
    </w:lvl>
    <w:lvl w:ilvl="8" w:tplc="040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8" w15:restartNumberingAfterBreak="0">
    <w:nsid w:val="74E4312E"/>
    <w:multiLevelType w:val="multilevel"/>
    <w:tmpl w:val="D33895A2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1272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272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72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2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B2"/>
    <w:rsid w:val="00011601"/>
    <w:rsid w:val="00012590"/>
    <w:rsid w:val="00021930"/>
    <w:rsid w:val="00091131"/>
    <w:rsid w:val="000C7F7F"/>
    <w:rsid w:val="001071DB"/>
    <w:rsid w:val="00117BFA"/>
    <w:rsid w:val="001244A5"/>
    <w:rsid w:val="00195997"/>
    <w:rsid w:val="001D0CB2"/>
    <w:rsid w:val="001E3E80"/>
    <w:rsid w:val="0022709D"/>
    <w:rsid w:val="00283918"/>
    <w:rsid w:val="002A7FD3"/>
    <w:rsid w:val="003548BF"/>
    <w:rsid w:val="00390A84"/>
    <w:rsid w:val="003A2F15"/>
    <w:rsid w:val="003F00CC"/>
    <w:rsid w:val="004138A9"/>
    <w:rsid w:val="0042318A"/>
    <w:rsid w:val="00442B8E"/>
    <w:rsid w:val="0045797A"/>
    <w:rsid w:val="00457ED1"/>
    <w:rsid w:val="00461654"/>
    <w:rsid w:val="00494FA3"/>
    <w:rsid w:val="004A302F"/>
    <w:rsid w:val="004A4D59"/>
    <w:rsid w:val="004B6753"/>
    <w:rsid w:val="004C734F"/>
    <w:rsid w:val="004D21AC"/>
    <w:rsid w:val="00572B88"/>
    <w:rsid w:val="005A721D"/>
    <w:rsid w:val="005D1BDD"/>
    <w:rsid w:val="00663056"/>
    <w:rsid w:val="006818B0"/>
    <w:rsid w:val="006A26DE"/>
    <w:rsid w:val="00702A8F"/>
    <w:rsid w:val="00763CE6"/>
    <w:rsid w:val="007824AE"/>
    <w:rsid w:val="007B1CC9"/>
    <w:rsid w:val="0085189D"/>
    <w:rsid w:val="00866A27"/>
    <w:rsid w:val="008731E3"/>
    <w:rsid w:val="00883EE9"/>
    <w:rsid w:val="008A1CD3"/>
    <w:rsid w:val="008B5C23"/>
    <w:rsid w:val="00904039"/>
    <w:rsid w:val="00925BEE"/>
    <w:rsid w:val="00933F0A"/>
    <w:rsid w:val="009C309B"/>
    <w:rsid w:val="009F1584"/>
    <w:rsid w:val="00A422FC"/>
    <w:rsid w:val="00A62A33"/>
    <w:rsid w:val="00A97035"/>
    <w:rsid w:val="00AE2B20"/>
    <w:rsid w:val="00B0091A"/>
    <w:rsid w:val="00B214D4"/>
    <w:rsid w:val="00B452F6"/>
    <w:rsid w:val="00B82C7E"/>
    <w:rsid w:val="00BA0E65"/>
    <w:rsid w:val="00BB1FFA"/>
    <w:rsid w:val="00C03651"/>
    <w:rsid w:val="00C15F01"/>
    <w:rsid w:val="00D851C1"/>
    <w:rsid w:val="00DA2716"/>
    <w:rsid w:val="00DE5F92"/>
    <w:rsid w:val="00E07194"/>
    <w:rsid w:val="00E47DE5"/>
    <w:rsid w:val="00E63EAA"/>
    <w:rsid w:val="00EE36DB"/>
    <w:rsid w:val="00EE69EA"/>
    <w:rsid w:val="00EF7FFE"/>
    <w:rsid w:val="00F01784"/>
    <w:rsid w:val="00F4051D"/>
    <w:rsid w:val="00F43B86"/>
    <w:rsid w:val="00FB1327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B6A7"/>
  <w15:chartTrackingRefBased/>
  <w15:docId w15:val="{7C64467B-BFE6-430C-862F-4F4DD60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B2"/>
  </w:style>
  <w:style w:type="paragraph" w:styleId="Footer">
    <w:name w:val="footer"/>
    <w:basedOn w:val="Normal"/>
    <w:link w:val="Foot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B2"/>
  </w:style>
  <w:style w:type="table" w:styleId="TableGrid">
    <w:name w:val="Table Grid"/>
    <w:basedOn w:val="TableNormal"/>
    <w:uiPriority w:val="59"/>
    <w:rsid w:val="00D851C1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65"/>
    <w:pPr>
      <w:spacing w:before="120" w:after="12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65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uiPriority w:val="99"/>
    <w:semiHidden/>
    <w:unhideWhenUsed/>
    <w:rsid w:val="00BA0E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4F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D05C-0D7D-4D77-A508-24E1E4FD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Sterjovska</dc:creator>
  <cp:keywords/>
  <dc:description/>
  <cp:lastModifiedBy>Dell</cp:lastModifiedBy>
  <cp:revision>5</cp:revision>
  <dcterms:created xsi:type="dcterms:W3CDTF">2025-12-19T10:08:00Z</dcterms:created>
  <dcterms:modified xsi:type="dcterms:W3CDTF">2025-12-19T11:39:00Z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9932076d-f177-44a3-aa82-56834f9a0bbe</vt:lpwstr>
  </property>
</Properties>
</file>