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73F0" w14:textId="173DC758" w:rsidR="00E63EAA" w:rsidRPr="004A4D59" w:rsidRDefault="00EF7FFE" w:rsidP="00EF7FFE">
      <w:pPr>
        <w:jc w:val="center"/>
        <w:rPr>
          <w:b/>
        </w:rPr>
      </w:pPr>
      <w:r w:rsidRPr="004A4D59">
        <w:rPr>
          <w:b/>
        </w:rPr>
        <w:t>Municipality of Kamenica</w:t>
      </w:r>
    </w:p>
    <w:p w14:paraId="76029A65" w14:textId="33FF9C1C" w:rsidR="00EF7FFE" w:rsidRPr="004A4D59" w:rsidRDefault="00EF7FFE" w:rsidP="00EF7FFE">
      <w:pPr>
        <w:jc w:val="center"/>
        <w:rPr>
          <w:b/>
        </w:rPr>
      </w:pPr>
      <w:r w:rsidRPr="004A4D59">
        <w:rPr>
          <w:b/>
        </w:rPr>
        <w:t>Komuna e Kamenicës</w:t>
      </w:r>
    </w:p>
    <w:p w14:paraId="2B6251E3" w14:textId="4E2B31C3" w:rsidR="00EF7FFE" w:rsidRDefault="00EF7FFE" w:rsidP="00882071">
      <w:pPr>
        <w:jc w:val="center"/>
        <w:rPr>
          <w:b/>
          <w:lang w:val="en-GB"/>
        </w:rPr>
      </w:pPr>
      <w:proofErr w:type="spellStart"/>
      <w:r w:rsidRPr="004A4D59">
        <w:rPr>
          <w:b/>
          <w:lang w:val="en-GB"/>
        </w:rPr>
        <w:t>Opstina</w:t>
      </w:r>
      <w:proofErr w:type="spellEnd"/>
      <w:r w:rsidRPr="004A4D59">
        <w:rPr>
          <w:b/>
          <w:lang w:val="en-GB"/>
        </w:rPr>
        <w:t xml:space="preserve"> </w:t>
      </w:r>
      <w:proofErr w:type="spellStart"/>
      <w:r w:rsidRPr="004A4D59">
        <w:rPr>
          <w:b/>
          <w:lang w:val="en-GB"/>
        </w:rPr>
        <w:t>Kamenica</w:t>
      </w:r>
      <w:proofErr w:type="spellEnd"/>
    </w:p>
    <w:p w14:paraId="6A20E0E0" w14:textId="77777777" w:rsidR="001038FD" w:rsidRDefault="001038FD" w:rsidP="00882071">
      <w:pPr>
        <w:jc w:val="center"/>
        <w:rPr>
          <w:lang w:val="en-GB"/>
        </w:rPr>
      </w:pPr>
    </w:p>
    <w:p w14:paraId="49C1F066" w14:textId="7E2066C3" w:rsidR="00E63EAA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Place:</w:t>
      </w:r>
      <w:r w:rsidR="006A26DE">
        <w:rPr>
          <w:lang w:val="en-GB"/>
        </w:rPr>
        <w:t xml:space="preserve"> </w:t>
      </w:r>
      <w:proofErr w:type="spellStart"/>
      <w:r>
        <w:rPr>
          <w:lang w:val="en-GB"/>
        </w:rPr>
        <w:t>Kamenica</w:t>
      </w:r>
      <w:proofErr w:type="spellEnd"/>
      <w:r>
        <w:rPr>
          <w:lang w:val="en-GB"/>
        </w:rPr>
        <w:t xml:space="preserve">, Municipal of </w:t>
      </w:r>
      <w:proofErr w:type="spellStart"/>
      <w:r>
        <w:rPr>
          <w:lang w:val="en-GB"/>
        </w:rPr>
        <w:t>Kamenica</w:t>
      </w:r>
      <w:proofErr w:type="spellEnd"/>
      <w:r w:rsidR="0013254D">
        <w:rPr>
          <w:lang w:val="en-GB"/>
        </w:rPr>
        <w:t>,</w:t>
      </w:r>
      <w:r>
        <w:rPr>
          <w:lang w:val="en-GB"/>
        </w:rPr>
        <w:t xml:space="preserve"> Meeting room</w:t>
      </w:r>
      <w:r w:rsidR="005A3B1F">
        <w:rPr>
          <w:lang w:val="en-GB"/>
        </w:rPr>
        <w:t xml:space="preserve">, </w:t>
      </w:r>
    </w:p>
    <w:p w14:paraId="602E065C" w14:textId="2EDC8A35" w:rsidR="00EF7FFE" w:rsidRDefault="00572B88" w:rsidP="006A26DE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 xml:space="preserve">Date and </w:t>
      </w:r>
      <w:r w:rsidR="00EF7FFE" w:rsidRPr="006A26DE">
        <w:rPr>
          <w:b/>
          <w:lang w:val="en-GB"/>
        </w:rPr>
        <w:t>Duration:</w:t>
      </w:r>
      <w:r w:rsidR="00C15F01">
        <w:rPr>
          <w:lang w:val="en-GB"/>
        </w:rPr>
        <w:t xml:space="preserve"> </w:t>
      </w:r>
      <w:r>
        <w:rPr>
          <w:lang w:val="en-GB"/>
        </w:rPr>
        <w:t>2</w:t>
      </w:r>
      <w:r w:rsidR="000677CA">
        <w:rPr>
          <w:lang w:val="en-GB"/>
        </w:rPr>
        <w:t>1</w:t>
      </w:r>
      <w:r>
        <w:rPr>
          <w:lang w:val="en-GB"/>
        </w:rPr>
        <w:t>.</w:t>
      </w:r>
      <w:r w:rsidR="000677CA">
        <w:rPr>
          <w:lang w:val="en-GB"/>
        </w:rPr>
        <w:t>0</w:t>
      </w:r>
      <w:r>
        <w:rPr>
          <w:lang w:val="en-GB"/>
        </w:rPr>
        <w:t>1.202</w:t>
      </w:r>
      <w:r w:rsidR="000677CA">
        <w:rPr>
          <w:lang w:val="en-GB"/>
        </w:rPr>
        <w:t>6</w:t>
      </w:r>
      <w:r>
        <w:rPr>
          <w:lang w:val="en-GB"/>
        </w:rPr>
        <w:t>, 1</w:t>
      </w:r>
      <w:r w:rsidR="00C15F01">
        <w:rPr>
          <w:lang w:val="en-GB"/>
        </w:rPr>
        <w:t xml:space="preserve">0.00 </w:t>
      </w:r>
      <w:r w:rsidR="00EF7FFE">
        <w:rPr>
          <w:lang w:val="en-GB"/>
        </w:rPr>
        <w:t>-</w:t>
      </w:r>
      <w:r w:rsidR="00C15F01">
        <w:rPr>
          <w:lang w:val="en-GB"/>
        </w:rPr>
        <w:t xml:space="preserve"> </w:t>
      </w:r>
      <w:r w:rsidR="00EF7FFE">
        <w:rPr>
          <w:lang w:val="en-GB"/>
        </w:rPr>
        <w:t>1</w:t>
      </w:r>
      <w:r w:rsidR="00095C58">
        <w:rPr>
          <w:lang w:val="en-GB"/>
        </w:rPr>
        <w:t>6</w:t>
      </w:r>
      <w:r w:rsidR="00EF7FFE">
        <w:rPr>
          <w:lang w:val="en-GB"/>
        </w:rPr>
        <w:t>.</w:t>
      </w:r>
      <w:r w:rsidR="00095C58">
        <w:rPr>
          <w:lang w:val="en-GB"/>
        </w:rPr>
        <w:t>0</w:t>
      </w:r>
      <w:r w:rsidR="00EF7FFE">
        <w:rPr>
          <w:lang w:val="en-GB"/>
        </w:rPr>
        <w:t>0</w:t>
      </w:r>
    </w:p>
    <w:p w14:paraId="452196F5" w14:textId="3C135009" w:rsidR="00C15F01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Participants</w:t>
      </w:r>
      <w:r w:rsidR="006A26DE" w:rsidRPr="006A26DE">
        <w:rPr>
          <w:b/>
          <w:lang w:val="en-GB"/>
        </w:rPr>
        <w:t>:</w:t>
      </w:r>
      <w:r w:rsidR="006A26DE">
        <w:rPr>
          <w:lang w:val="en-GB"/>
        </w:rPr>
        <w:t xml:space="preserve"> </w:t>
      </w:r>
      <w:r>
        <w:rPr>
          <w:lang w:val="en-GB"/>
        </w:rPr>
        <w:t>Municipality (WGSx2)</w:t>
      </w:r>
      <w:r w:rsidR="0013254D">
        <w:rPr>
          <w:lang w:val="en-GB"/>
        </w:rPr>
        <w:t>,</w:t>
      </w:r>
      <w:r w:rsidR="006A26DE">
        <w:rPr>
          <w:lang w:val="en-GB"/>
        </w:rPr>
        <w:t xml:space="preserve"> </w:t>
      </w:r>
      <w:proofErr w:type="spellStart"/>
      <w:r w:rsidR="006A26DE">
        <w:rPr>
          <w:lang w:val="en-GB"/>
        </w:rPr>
        <w:t>Kamenica</w:t>
      </w:r>
      <w:proofErr w:type="spellEnd"/>
      <w:r w:rsidR="006A26DE">
        <w:rPr>
          <w:lang w:val="en-GB"/>
        </w:rPr>
        <w:t xml:space="preserve"> and </w:t>
      </w:r>
      <w:proofErr w:type="spellStart"/>
      <w:r w:rsidR="006A26DE">
        <w:rPr>
          <w:lang w:val="en-GB"/>
        </w:rPr>
        <w:t>Partes</w:t>
      </w:r>
      <w:proofErr w:type="spellEnd"/>
      <w:r w:rsidR="006A26DE">
        <w:rPr>
          <w:lang w:val="en-GB"/>
        </w:rPr>
        <w:t xml:space="preserve">, </w:t>
      </w:r>
      <w:r w:rsidR="006A26DE" w:rsidRPr="006A26DE">
        <w:rPr>
          <w:lang w:val="en-GB"/>
        </w:rPr>
        <w:t xml:space="preserve">Representatives from agriculture,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irefighters,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ishermen, </w:t>
      </w:r>
      <w:r w:rsidR="006A26DE">
        <w:rPr>
          <w:lang w:val="en-GB"/>
        </w:rPr>
        <w:t>H</w:t>
      </w:r>
      <w:r w:rsidR="006A26DE" w:rsidRPr="006A26DE">
        <w:rPr>
          <w:lang w:val="en-GB"/>
        </w:rPr>
        <w:t xml:space="preserve">unters, NGOs, </w:t>
      </w:r>
      <w:r w:rsidR="006A26DE">
        <w:rPr>
          <w:lang w:val="en-GB"/>
        </w:rPr>
        <w:t>M</w:t>
      </w:r>
      <w:r w:rsidR="006A26DE" w:rsidRPr="006A26DE">
        <w:rPr>
          <w:lang w:val="en-GB"/>
        </w:rPr>
        <w:t>edia</w:t>
      </w:r>
      <w:r w:rsidR="00167021">
        <w:rPr>
          <w:lang w:val="en-GB"/>
        </w:rPr>
        <w:t>,</w:t>
      </w:r>
      <w:r w:rsidR="00167021" w:rsidRPr="00167021">
        <w:t xml:space="preserve"> </w:t>
      </w:r>
      <w:r w:rsidR="00167021" w:rsidRPr="00167021">
        <w:rPr>
          <w:lang w:val="en-GB"/>
        </w:rPr>
        <w:t xml:space="preserve">High </w:t>
      </w:r>
      <w:r w:rsidR="00882071">
        <w:rPr>
          <w:lang w:val="en-GB"/>
        </w:rPr>
        <w:t>S</w:t>
      </w:r>
      <w:r w:rsidR="00167021" w:rsidRPr="00167021">
        <w:rPr>
          <w:lang w:val="en-GB"/>
        </w:rPr>
        <w:t>chool</w:t>
      </w:r>
      <w:r w:rsidR="00167021">
        <w:rPr>
          <w:lang w:val="en-GB"/>
        </w:rPr>
        <w:t xml:space="preserve"> </w:t>
      </w:r>
    </w:p>
    <w:p w14:paraId="0F7FBD26" w14:textId="591F4092" w:rsidR="00C15F01" w:rsidRPr="0011689E" w:rsidRDefault="00C15F01" w:rsidP="00C15F01">
      <w:pPr>
        <w:pStyle w:val="ListParagraph"/>
        <w:spacing w:line="360" w:lineRule="auto"/>
        <w:ind w:left="1632"/>
        <w:rPr>
          <w:b/>
          <w:sz w:val="32"/>
          <w:szCs w:val="32"/>
          <w:lang w:val="en-GB"/>
        </w:rPr>
      </w:pPr>
      <w:r>
        <w:rPr>
          <w:b/>
          <w:lang w:val="en-GB"/>
        </w:rPr>
        <w:t xml:space="preserve">                                 </w:t>
      </w:r>
      <w:r w:rsidRPr="0011689E">
        <w:rPr>
          <w:b/>
          <w:sz w:val="32"/>
          <w:szCs w:val="32"/>
          <w:lang w:val="en-GB"/>
        </w:rPr>
        <w:t xml:space="preserve">    </w:t>
      </w:r>
      <w:r w:rsidR="006A26DE" w:rsidRPr="0011689E">
        <w:rPr>
          <w:b/>
          <w:sz w:val="32"/>
          <w:szCs w:val="32"/>
          <w:lang w:val="en-GB"/>
        </w:rPr>
        <w:t>AGENDA</w:t>
      </w:r>
    </w:p>
    <w:p w14:paraId="489623B9" w14:textId="2395AA02" w:rsidR="006A26DE" w:rsidRPr="00C15F01" w:rsidRDefault="00C15F01" w:rsidP="00C15F01">
      <w:pPr>
        <w:spacing w:line="360" w:lineRule="auto"/>
        <w:jc w:val="both"/>
        <w:rPr>
          <w:lang w:val="en-GB"/>
        </w:rPr>
      </w:pPr>
      <w:r w:rsidRPr="007B1D6F">
        <w:t>10.</w:t>
      </w:r>
      <w:r w:rsidR="000677CA" w:rsidRPr="007B1D6F">
        <w:t>3</w:t>
      </w:r>
      <w:r w:rsidRPr="007B1D6F">
        <w:t>0-11.00</w:t>
      </w:r>
      <w:r w:rsidRPr="007B1D6F">
        <w:rPr>
          <w:lang w:val="en-GB"/>
        </w:rPr>
        <w:t xml:space="preserve"> </w:t>
      </w:r>
      <w:r w:rsidR="006A26DE" w:rsidRPr="00C15F01">
        <w:rPr>
          <w:lang w:val="en-GB"/>
        </w:rPr>
        <w:t>- Registrations</w:t>
      </w:r>
    </w:p>
    <w:p w14:paraId="4134434A" w14:textId="26DEE197" w:rsidR="00C40C9A" w:rsidRDefault="00C15F01" w:rsidP="00C40C9A">
      <w:pPr>
        <w:spacing w:line="360" w:lineRule="auto"/>
        <w:jc w:val="both"/>
        <w:rPr>
          <w:lang w:val="en-GB"/>
        </w:rPr>
      </w:pPr>
      <w:r>
        <w:rPr>
          <w:lang w:val="en-GB"/>
        </w:rPr>
        <w:t>11.00</w:t>
      </w:r>
      <w:r w:rsidR="006A26DE" w:rsidRPr="00C15F01">
        <w:rPr>
          <w:lang w:val="en-GB"/>
        </w:rPr>
        <w:t xml:space="preserve">- </w:t>
      </w:r>
      <w:r>
        <w:rPr>
          <w:lang w:val="en-GB"/>
        </w:rPr>
        <w:t xml:space="preserve">11.15 - </w:t>
      </w:r>
      <w:r w:rsidR="0013254D" w:rsidRPr="007B1D6F">
        <w:rPr>
          <w:lang w:val="en-GB"/>
        </w:rPr>
        <w:t>Welcome Speech</w:t>
      </w:r>
    </w:p>
    <w:p w14:paraId="066CDDFB" w14:textId="00E5ABAF" w:rsidR="006A26DE" w:rsidRDefault="00C40C9A" w:rsidP="00C40C9A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</w:t>
      </w:r>
      <w:r w:rsidR="006A26DE">
        <w:rPr>
          <w:lang w:val="en-GB"/>
        </w:rPr>
        <w:t xml:space="preserve">           -</w:t>
      </w:r>
      <w:r w:rsidR="006A26DE" w:rsidRPr="006A26DE">
        <w:rPr>
          <w:lang w:val="en-GB"/>
        </w:rPr>
        <w:t xml:space="preserve"> Representatives of the municipality</w:t>
      </w:r>
      <w:r w:rsidR="006A26DE">
        <w:rPr>
          <w:lang w:val="en-GB"/>
        </w:rPr>
        <w:t xml:space="preserve">- </w:t>
      </w:r>
      <w:proofErr w:type="spellStart"/>
      <w:r w:rsidR="00882071" w:rsidRPr="00882071">
        <w:rPr>
          <w:b/>
          <w:bCs/>
          <w:lang w:val="en-GB"/>
        </w:rPr>
        <w:t>Zotrim</w:t>
      </w:r>
      <w:proofErr w:type="spellEnd"/>
      <w:r w:rsidR="00882071" w:rsidRPr="00882071">
        <w:rPr>
          <w:b/>
          <w:bCs/>
          <w:lang w:val="en-GB"/>
        </w:rPr>
        <w:t xml:space="preserve"> Kastrati</w:t>
      </w:r>
    </w:p>
    <w:p w14:paraId="55A7E232" w14:textId="7B0D74CD" w:rsidR="00167021" w:rsidRDefault="006A26DE" w:rsidP="006A26DE">
      <w:pPr>
        <w:spacing w:line="360" w:lineRule="auto"/>
        <w:jc w:val="both"/>
        <w:rPr>
          <w:lang w:val="en-GB"/>
        </w:rPr>
      </w:pPr>
      <w:r w:rsidRPr="006A26DE">
        <w:rPr>
          <w:lang w:val="en-GB"/>
        </w:rPr>
        <w:t>11.15-12.00</w:t>
      </w:r>
      <w:r>
        <w:rPr>
          <w:lang w:val="en-GB"/>
        </w:rPr>
        <w:t xml:space="preserve"> - </w:t>
      </w:r>
      <w:r w:rsidR="00882071" w:rsidRPr="00882071">
        <w:rPr>
          <w:lang w:val="en-GB"/>
        </w:rPr>
        <w:t xml:space="preserve">LFM-WB WG </w:t>
      </w:r>
      <w:r w:rsidR="00167021" w:rsidRPr="00167021">
        <w:rPr>
          <w:lang w:val="en-GB"/>
        </w:rPr>
        <w:t xml:space="preserve">Expert and events coordinator – </w:t>
      </w:r>
      <w:r w:rsidR="00167021" w:rsidRPr="00882071">
        <w:rPr>
          <w:b/>
          <w:bCs/>
          <w:lang w:val="en-GB"/>
        </w:rPr>
        <w:t>Afete Shala Musliu</w:t>
      </w:r>
      <w:r w:rsidR="00167021" w:rsidRPr="00167021">
        <w:rPr>
          <w:lang w:val="en-GB"/>
        </w:rPr>
        <w:t xml:space="preserve"> </w:t>
      </w:r>
    </w:p>
    <w:p w14:paraId="1F10B070" w14:textId="77B9F70D" w:rsidR="007E1BE0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</w:t>
      </w:r>
      <w:r w:rsidR="00A76582">
        <w:rPr>
          <w:lang w:val="en-GB"/>
        </w:rPr>
        <w:t xml:space="preserve"> </w:t>
      </w:r>
      <w:r>
        <w:rPr>
          <w:lang w:val="en-GB"/>
        </w:rPr>
        <w:t xml:space="preserve">   - </w:t>
      </w:r>
      <w:r w:rsidR="007E1BE0" w:rsidRPr="007E1BE0">
        <w:rPr>
          <w:lang w:val="en-GB"/>
        </w:rPr>
        <w:t>Managing and monitoring the risk of fires, floods and various pollutions</w:t>
      </w:r>
    </w:p>
    <w:p w14:paraId="45768FE7" w14:textId="204F58DC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12.00-12.30 – Break (</w:t>
      </w:r>
      <w:r w:rsidRPr="0045797A">
        <w:rPr>
          <w:lang w:val="en-GB"/>
        </w:rPr>
        <w:t>refreshments</w:t>
      </w:r>
      <w:r>
        <w:rPr>
          <w:lang w:val="en-GB"/>
        </w:rPr>
        <w:t>)</w:t>
      </w:r>
    </w:p>
    <w:p w14:paraId="3C4EC5F4" w14:textId="7EDFB5B6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12.30-13.30</w:t>
      </w:r>
      <w:r w:rsidR="00021930">
        <w:rPr>
          <w:lang w:val="en-GB"/>
        </w:rPr>
        <w:t xml:space="preserve"> </w:t>
      </w:r>
      <w:r w:rsidR="00C40C9A">
        <w:rPr>
          <w:lang w:val="en-GB"/>
        </w:rPr>
        <w:t>–</w:t>
      </w:r>
      <w:r>
        <w:rPr>
          <w:lang w:val="en-GB"/>
        </w:rPr>
        <w:t xml:space="preserve"> </w:t>
      </w:r>
      <w:r w:rsidR="00C40C9A">
        <w:rPr>
          <w:lang w:val="en-GB"/>
        </w:rPr>
        <w:t>Data and tools for Disaster Risk Management</w:t>
      </w:r>
      <w:r w:rsidRPr="00C40C9A">
        <w:rPr>
          <w:lang w:val="en-GB"/>
        </w:rPr>
        <w:t xml:space="preserve">- </w:t>
      </w:r>
      <w:r w:rsidRPr="00882071">
        <w:rPr>
          <w:b/>
          <w:bCs/>
          <w:lang w:val="en-GB"/>
        </w:rPr>
        <w:t>Gresa Neziri</w:t>
      </w:r>
      <w:r w:rsidRPr="00C40C9A">
        <w:rPr>
          <w:lang w:val="en-GB"/>
        </w:rPr>
        <w:t xml:space="preserve"> </w:t>
      </w:r>
    </w:p>
    <w:p w14:paraId="70D2E0E9" w14:textId="4B02FC0B" w:rsidR="005A3B1F" w:rsidRDefault="0045797A" w:rsidP="005A3B1F">
      <w:pPr>
        <w:spacing w:line="360" w:lineRule="auto"/>
        <w:jc w:val="both"/>
        <w:rPr>
          <w:b/>
          <w:bCs/>
          <w:lang w:val="en-GB"/>
        </w:rPr>
      </w:pPr>
      <w:r>
        <w:rPr>
          <w:lang w:val="en-GB"/>
        </w:rPr>
        <w:t>13.30-14.30</w:t>
      </w:r>
      <w:r w:rsidR="0011689E">
        <w:rPr>
          <w:lang w:val="en-GB"/>
        </w:rPr>
        <w:t xml:space="preserve"> </w:t>
      </w:r>
      <w:r w:rsidR="0013254D" w:rsidRPr="007E1BE0">
        <w:rPr>
          <w:lang w:val="en-GB"/>
        </w:rPr>
        <w:t>–</w:t>
      </w:r>
      <w:r w:rsidR="00C40C9A">
        <w:rPr>
          <w:lang w:val="en-GB"/>
        </w:rPr>
        <w:t xml:space="preserve"> </w:t>
      </w:r>
      <w:r w:rsidR="00167021" w:rsidRPr="00167021">
        <w:rPr>
          <w:lang w:val="en-GB"/>
        </w:rPr>
        <w:t>Drone parts and calibrations</w:t>
      </w:r>
      <w:r w:rsidR="00167021">
        <w:rPr>
          <w:lang w:val="en-GB"/>
        </w:rPr>
        <w:t>,</w:t>
      </w:r>
      <w:r w:rsidR="00C40C9A">
        <w:rPr>
          <w:lang w:val="en-GB"/>
        </w:rPr>
        <w:t xml:space="preserve"> </w:t>
      </w:r>
      <w:r w:rsidR="0011689E" w:rsidRPr="0011689E">
        <w:rPr>
          <w:lang w:val="en-GB"/>
        </w:rPr>
        <w:t>classroom demonstration</w:t>
      </w:r>
      <w:r w:rsidR="00C40C9A">
        <w:rPr>
          <w:lang w:val="en-GB"/>
        </w:rPr>
        <w:t xml:space="preserve">- </w:t>
      </w:r>
      <w:r w:rsidR="00167021" w:rsidRPr="00882071">
        <w:rPr>
          <w:b/>
          <w:bCs/>
          <w:lang w:val="en-GB"/>
        </w:rPr>
        <w:t xml:space="preserve">Arijan </w:t>
      </w:r>
      <w:proofErr w:type="spellStart"/>
      <w:r w:rsidR="00167021" w:rsidRPr="00882071">
        <w:rPr>
          <w:b/>
          <w:bCs/>
          <w:lang w:val="en-GB"/>
        </w:rPr>
        <w:t>Mavriqi</w:t>
      </w:r>
      <w:proofErr w:type="spellEnd"/>
    </w:p>
    <w:p w14:paraId="6E89CEB6" w14:textId="2D62151B" w:rsidR="00167021" w:rsidRPr="00882071" w:rsidRDefault="005A3B1F" w:rsidP="00167021">
      <w:pPr>
        <w:spacing w:line="360" w:lineRule="auto"/>
        <w:jc w:val="both"/>
        <w:rPr>
          <w:b/>
          <w:bCs/>
          <w:lang w:val="en-GB"/>
        </w:rPr>
      </w:pPr>
      <w:r w:rsidRPr="005A3B1F">
        <w:rPr>
          <w:lang w:val="en-GB"/>
        </w:rPr>
        <w:t>14.30-14.45</w:t>
      </w:r>
      <w:r>
        <w:rPr>
          <w:lang w:val="en-GB"/>
        </w:rPr>
        <w:t xml:space="preserve"> </w:t>
      </w:r>
      <w:r w:rsidRPr="007E1BE0">
        <w:rPr>
          <w:lang w:val="en-GB"/>
        </w:rPr>
        <w:t xml:space="preserve">– Firefighters of </w:t>
      </w:r>
      <w:proofErr w:type="spellStart"/>
      <w:r w:rsidRPr="007E1BE0">
        <w:rPr>
          <w:lang w:val="en-GB"/>
        </w:rPr>
        <w:t>Kamenica</w:t>
      </w:r>
      <w:proofErr w:type="spellEnd"/>
      <w:r w:rsidRPr="007E1BE0">
        <w:rPr>
          <w:lang w:val="en-GB"/>
        </w:rPr>
        <w:t xml:space="preserve"> and </w:t>
      </w:r>
      <w:proofErr w:type="spellStart"/>
      <w:r w:rsidRPr="007E1BE0">
        <w:rPr>
          <w:lang w:val="en-GB"/>
        </w:rPr>
        <w:t>Partresh</w:t>
      </w:r>
      <w:proofErr w:type="spellEnd"/>
      <w:r w:rsidRPr="007E1BE0">
        <w:rPr>
          <w:lang w:val="en-GB"/>
        </w:rPr>
        <w:t xml:space="preserve"> - Rapid Intervention demonstration</w:t>
      </w:r>
    </w:p>
    <w:p w14:paraId="342D04B3" w14:textId="5A453DD6" w:rsidR="00882071" w:rsidRDefault="005A3B1F" w:rsidP="00167021">
      <w:pPr>
        <w:spacing w:line="360" w:lineRule="auto"/>
        <w:jc w:val="both"/>
        <w:rPr>
          <w:b/>
          <w:bCs/>
          <w:lang w:val="en-GB"/>
        </w:rPr>
      </w:pPr>
      <w:r w:rsidRPr="005A3B1F">
        <w:rPr>
          <w:lang w:val="en-GB"/>
        </w:rPr>
        <w:t xml:space="preserve">14.45 -15.15 </w:t>
      </w:r>
      <w:r w:rsidR="00882071" w:rsidRPr="00882071">
        <w:rPr>
          <w:lang w:val="en-GB"/>
        </w:rPr>
        <w:t>–</w:t>
      </w:r>
      <w:r>
        <w:rPr>
          <w:lang w:val="en-GB"/>
        </w:rPr>
        <w:t xml:space="preserve"> </w:t>
      </w:r>
      <w:r w:rsidRPr="005A3B1F">
        <w:rPr>
          <w:b/>
          <w:bCs/>
          <w:lang w:val="en-GB"/>
        </w:rPr>
        <w:t>High School</w:t>
      </w:r>
      <w:r>
        <w:rPr>
          <w:lang w:val="en-GB"/>
        </w:rPr>
        <w:t>-</w:t>
      </w:r>
      <w:r w:rsidR="00882071" w:rsidRPr="00882071">
        <w:rPr>
          <w:lang w:val="en-GB"/>
        </w:rPr>
        <w:t xml:space="preserve"> </w:t>
      </w:r>
      <w:r w:rsidR="00882071">
        <w:rPr>
          <w:lang w:val="en-GB"/>
        </w:rPr>
        <w:t>T</w:t>
      </w:r>
      <w:r w:rsidR="00882071" w:rsidRPr="00882071">
        <w:rPr>
          <w:lang w:val="en-GB"/>
        </w:rPr>
        <w:t>he impact of training in high schools</w:t>
      </w:r>
      <w:r w:rsidR="0013254D">
        <w:rPr>
          <w:lang w:val="en-GB"/>
        </w:rPr>
        <w:t xml:space="preserve"> </w:t>
      </w:r>
      <w:r w:rsidR="00882071">
        <w:rPr>
          <w:lang w:val="en-GB"/>
        </w:rPr>
        <w:t>-</w:t>
      </w:r>
      <w:r w:rsidR="0013254D">
        <w:rPr>
          <w:lang w:val="en-GB"/>
        </w:rPr>
        <w:t xml:space="preserve"> </w:t>
      </w:r>
      <w:r w:rsidR="00882071" w:rsidRPr="00882071">
        <w:rPr>
          <w:b/>
          <w:bCs/>
          <w:lang w:val="en-GB"/>
        </w:rPr>
        <w:t xml:space="preserve">Mimoza </w:t>
      </w:r>
      <w:proofErr w:type="spellStart"/>
      <w:r w:rsidR="00882071" w:rsidRPr="00882071">
        <w:rPr>
          <w:b/>
          <w:bCs/>
          <w:lang w:val="en-GB"/>
        </w:rPr>
        <w:t>Dermaku</w:t>
      </w:r>
      <w:proofErr w:type="spellEnd"/>
    </w:p>
    <w:p w14:paraId="1B6E682C" w14:textId="25A3F643" w:rsidR="00021930" w:rsidRDefault="00021930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</w:t>
      </w:r>
      <w:r w:rsidR="001038FD">
        <w:rPr>
          <w:lang w:val="en-GB"/>
        </w:rPr>
        <w:t>5</w:t>
      </w:r>
      <w:r>
        <w:rPr>
          <w:lang w:val="en-GB"/>
        </w:rPr>
        <w:t>.</w:t>
      </w:r>
      <w:r w:rsidR="001038FD">
        <w:rPr>
          <w:lang w:val="en-GB"/>
        </w:rPr>
        <w:t>1</w:t>
      </w:r>
      <w:r w:rsidR="00882071">
        <w:rPr>
          <w:lang w:val="en-GB"/>
        </w:rPr>
        <w:t xml:space="preserve">5 </w:t>
      </w:r>
      <w:r>
        <w:rPr>
          <w:lang w:val="en-GB"/>
        </w:rPr>
        <w:t>-15.</w:t>
      </w:r>
      <w:r w:rsidR="001038FD">
        <w:rPr>
          <w:lang w:val="en-GB"/>
        </w:rPr>
        <w:t xml:space="preserve">40 </w:t>
      </w:r>
      <w:r w:rsidRPr="007B1D6F">
        <w:rPr>
          <w:lang w:val="en-GB"/>
        </w:rPr>
        <w:t xml:space="preserve">– </w:t>
      </w:r>
      <w:r w:rsidR="0013254D" w:rsidRPr="007B1D6F">
        <w:rPr>
          <w:lang w:val="en-GB"/>
        </w:rPr>
        <w:t>Discussing</w:t>
      </w:r>
      <w:r>
        <w:rPr>
          <w:lang w:val="en-GB"/>
        </w:rPr>
        <w:t xml:space="preserve"> about the event and upcoming events</w:t>
      </w:r>
    </w:p>
    <w:p w14:paraId="7EB47ED7" w14:textId="4B8A9F59" w:rsidR="004A4D59" w:rsidRPr="00E63EAA" w:rsidRDefault="00021930" w:rsidP="00C15F01">
      <w:pPr>
        <w:spacing w:line="360" w:lineRule="auto"/>
        <w:jc w:val="both"/>
      </w:pPr>
      <w:r>
        <w:rPr>
          <w:lang w:val="en-GB"/>
        </w:rPr>
        <w:t>15.</w:t>
      </w:r>
      <w:r w:rsidR="001038FD">
        <w:rPr>
          <w:lang w:val="en-GB"/>
        </w:rPr>
        <w:t xml:space="preserve">40 </w:t>
      </w:r>
      <w:r>
        <w:rPr>
          <w:lang w:val="en-GB"/>
        </w:rPr>
        <w:t>-1</w:t>
      </w:r>
      <w:r w:rsidR="00882071">
        <w:rPr>
          <w:lang w:val="en-GB"/>
        </w:rPr>
        <w:t>6</w:t>
      </w:r>
      <w:r>
        <w:rPr>
          <w:lang w:val="en-GB"/>
        </w:rPr>
        <w:t>.</w:t>
      </w:r>
      <w:r w:rsidR="00882071">
        <w:rPr>
          <w:lang w:val="en-GB"/>
        </w:rPr>
        <w:t>0</w:t>
      </w:r>
      <w:r>
        <w:rPr>
          <w:lang w:val="en-GB"/>
        </w:rPr>
        <w:t>0</w:t>
      </w:r>
      <w:r w:rsidR="004A4D59">
        <w:rPr>
          <w:lang w:val="en-GB"/>
        </w:rPr>
        <w:t xml:space="preserve"> </w:t>
      </w:r>
      <w:r>
        <w:rPr>
          <w:lang w:val="en-GB"/>
        </w:rPr>
        <w:t>- Conclusion and closing of the event</w:t>
      </w:r>
    </w:p>
    <w:sectPr w:rsidR="004A4D59" w:rsidRPr="00E63EAA" w:rsidSect="00E63EAA">
      <w:headerReference w:type="default" r:id="rId8"/>
      <w:footerReference w:type="default" r:id="rId9"/>
      <w:pgSz w:w="11906" w:h="16838"/>
      <w:pgMar w:top="2402" w:right="1106" w:bottom="1440" w:left="1440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8429" w14:textId="77777777" w:rsidR="008C6E64" w:rsidRDefault="008C6E64" w:rsidP="001D0CB2">
      <w:pPr>
        <w:spacing w:after="0" w:line="240" w:lineRule="auto"/>
      </w:pPr>
      <w:r>
        <w:separator/>
      </w:r>
    </w:p>
  </w:endnote>
  <w:endnote w:type="continuationSeparator" w:id="0">
    <w:p w14:paraId="22699B2F" w14:textId="77777777" w:rsidR="008C6E64" w:rsidRDefault="008C6E64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5DE" w14:textId="1E0DAA44" w:rsidR="001D0CB2" w:rsidRPr="00E63EAA" w:rsidRDefault="00E63EAA" w:rsidP="00E63EAA">
    <w:pPr>
      <w:pStyle w:val="Footer"/>
      <w:tabs>
        <w:tab w:val="clear" w:pos="4513"/>
        <w:tab w:val="center" w:pos="4962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6279F098" wp14:editId="7B0FDC4B">
          <wp:extent cx="2774950" cy="742949"/>
          <wp:effectExtent l="0" t="0" r="6350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IC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315" cy="75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69EA" w:rsidRPr="00FF4A15">
      <w:rPr>
        <w:rFonts w:ascii="DINPro-Regular" w:hAnsi="DINPro-Regular"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39059FCD" wp14:editId="2F9AC9BE">
          <wp:simplePos x="0" y="0"/>
          <wp:positionH relativeFrom="margin">
            <wp:posOffset>-590550</wp:posOffset>
          </wp:positionH>
          <wp:positionV relativeFrom="margin">
            <wp:posOffset>8272780</wp:posOffset>
          </wp:positionV>
          <wp:extent cx="1492250" cy="798830"/>
          <wp:effectExtent l="0" t="0" r="0" b="1270"/>
          <wp:wrapSquare wrapText="bothSides"/>
          <wp:docPr id="22" name="Picture 22" descr="A white background with a black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1799" name="Picture 1794181799" descr="A white background with a black lin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13" r="80417"/>
                  <a:stretch/>
                </pic:blipFill>
                <pic:spPr bwMode="auto">
                  <a:xfrm>
                    <a:off x="0" y="0"/>
                    <a:ext cx="149225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B3A0" w14:textId="77777777" w:rsidR="008C6E64" w:rsidRDefault="008C6E64" w:rsidP="001D0CB2">
      <w:pPr>
        <w:spacing w:after="0" w:line="240" w:lineRule="auto"/>
      </w:pPr>
      <w:r>
        <w:separator/>
      </w:r>
    </w:p>
  </w:footnote>
  <w:footnote w:type="continuationSeparator" w:id="0">
    <w:p w14:paraId="5C1E0131" w14:textId="77777777" w:rsidR="008C6E64" w:rsidRDefault="008C6E64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4513" w14:textId="11C54984" w:rsidR="001D0CB2" w:rsidRDefault="00925BEE" w:rsidP="004B6753">
    <w:pPr>
      <w:pStyle w:val="Header"/>
      <w:ind w:left="241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8A20779" wp14:editId="662F4A0C">
          <wp:simplePos x="0" y="0"/>
          <wp:positionH relativeFrom="margin">
            <wp:posOffset>-1021080</wp:posOffset>
          </wp:positionH>
          <wp:positionV relativeFrom="paragraph">
            <wp:posOffset>-205740</wp:posOffset>
          </wp:positionV>
          <wp:extent cx="7624515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1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A5"/>
    <w:multiLevelType w:val="multilevel"/>
    <w:tmpl w:val="50DC7868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2088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904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3720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536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328" w:hanging="1800"/>
      </w:pPr>
      <w:rPr>
        <w:rFonts w:hint="default"/>
      </w:rPr>
    </w:lvl>
  </w:abstractNum>
  <w:abstractNum w:abstractNumId="1" w15:restartNumberingAfterBreak="0">
    <w:nsid w:val="089D2672"/>
    <w:multiLevelType w:val="multilevel"/>
    <w:tmpl w:val="5B1CC562"/>
    <w:lvl w:ilvl="0">
      <w:start w:val="11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24" w:hanging="924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74F7D"/>
    <w:multiLevelType w:val="hybridMultilevel"/>
    <w:tmpl w:val="541C1FE8"/>
    <w:lvl w:ilvl="0" w:tplc="EAB0240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195"/>
    <w:multiLevelType w:val="hybridMultilevel"/>
    <w:tmpl w:val="56B4A4EE"/>
    <w:lvl w:ilvl="0" w:tplc="FE3278D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463603"/>
    <w:multiLevelType w:val="hybridMultilevel"/>
    <w:tmpl w:val="85EAFF5C"/>
    <w:lvl w:ilvl="0" w:tplc="19460600">
      <w:start w:val="11"/>
      <w:numFmt w:val="bullet"/>
      <w:lvlText w:val="-"/>
      <w:lvlJc w:val="left"/>
      <w:pPr>
        <w:ind w:left="116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2D984C90"/>
    <w:multiLevelType w:val="hybridMultilevel"/>
    <w:tmpl w:val="76B80B6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BA3A51"/>
    <w:multiLevelType w:val="hybridMultilevel"/>
    <w:tmpl w:val="EFF8B08E"/>
    <w:lvl w:ilvl="0" w:tplc="ABC419E0"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7" w15:restartNumberingAfterBreak="0">
    <w:nsid w:val="6E230EE7"/>
    <w:multiLevelType w:val="hybridMultilevel"/>
    <w:tmpl w:val="6E44C0F2"/>
    <w:lvl w:ilvl="0" w:tplc="6F6A90D2">
      <w:numFmt w:val="decimal"/>
      <w:lvlText w:val="%1"/>
      <w:lvlJc w:val="left"/>
      <w:pPr>
        <w:ind w:left="3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84" w:hanging="360"/>
      </w:pPr>
    </w:lvl>
    <w:lvl w:ilvl="2" w:tplc="0409001B" w:tentative="1">
      <w:start w:val="1"/>
      <w:numFmt w:val="lowerRoman"/>
      <w:lvlText w:val="%3."/>
      <w:lvlJc w:val="right"/>
      <w:pPr>
        <w:ind w:left="4704" w:hanging="180"/>
      </w:pPr>
    </w:lvl>
    <w:lvl w:ilvl="3" w:tplc="0409000F" w:tentative="1">
      <w:start w:val="1"/>
      <w:numFmt w:val="decimal"/>
      <w:lvlText w:val="%4."/>
      <w:lvlJc w:val="left"/>
      <w:pPr>
        <w:ind w:left="5424" w:hanging="360"/>
      </w:pPr>
    </w:lvl>
    <w:lvl w:ilvl="4" w:tplc="04090019" w:tentative="1">
      <w:start w:val="1"/>
      <w:numFmt w:val="lowerLetter"/>
      <w:lvlText w:val="%5."/>
      <w:lvlJc w:val="left"/>
      <w:pPr>
        <w:ind w:left="6144" w:hanging="360"/>
      </w:pPr>
    </w:lvl>
    <w:lvl w:ilvl="5" w:tplc="0409001B" w:tentative="1">
      <w:start w:val="1"/>
      <w:numFmt w:val="lowerRoman"/>
      <w:lvlText w:val="%6."/>
      <w:lvlJc w:val="right"/>
      <w:pPr>
        <w:ind w:left="6864" w:hanging="180"/>
      </w:pPr>
    </w:lvl>
    <w:lvl w:ilvl="6" w:tplc="0409000F" w:tentative="1">
      <w:start w:val="1"/>
      <w:numFmt w:val="decimal"/>
      <w:lvlText w:val="%7."/>
      <w:lvlJc w:val="left"/>
      <w:pPr>
        <w:ind w:left="7584" w:hanging="360"/>
      </w:pPr>
    </w:lvl>
    <w:lvl w:ilvl="7" w:tplc="04090019" w:tentative="1">
      <w:start w:val="1"/>
      <w:numFmt w:val="lowerLetter"/>
      <w:lvlText w:val="%8."/>
      <w:lvlJc w:val="left"/>
      <w:pPr>
        <w:ind w:left="8304" w:hanging="360"/>
      </w:pPr>
    </w:lvl>
    <w:lvl w:ilvl="8" w:tplc="04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8" w15:restartNumberingAfterBreak="0">
    <w:nsid w:val="74E4312E"/>
    <w:multiLevelType w:val="multilevel"/>
    <w:tmpl w:val="D33895A2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272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329601762">
    <w:abstractNumId w:val="5"/>
  </w:num>
  <w:num w:numId="2" w16cid:durableId="1247692695">
    <w:abstractNumId w:val="3"/>
  </w:num>
  <w:num w:numId="3" w16cid:durableId="976380664">
    <w:abstractNumId w:val="4"/>
  </w:num>
  <w:num w:numId="4" w16cid:durableId="570232471">
    <w:abstractNumId w:val="1"/>
  </w:num>
  <w:num w:numId="5" w16cid:durableId="847211450">
    <w:abstractNumId w:val="2"/>
  </w:num>
  <w:num w:numId="6" w16cid:durableId="1354765278">
    <w:abstractNumId w:val="8"/>
  </w:num>
  <w:num w:numId="7" w16cid:durableId="538321324">
    <w:abstractNumId w:val="6"/>
  </w:num>
  <w:num w:numId="8" w16cid:durableId="304237954">
    <w:abstractNumId w:val="0"/>
  </w:num>
  <w:num w:numId="9" w16cid:durableId="1469861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B2"/>
    <w:rsid w:val="00011601"/>
    <w:rsid w:val="00012590"/>
    <w:rsid w:val="00021930"/>
    <w:rsid w:val="000677CA"/>
    <w:rsid w:val="00091131"/>
    <w:rsid w:val="00095C58"/>
    <w:rsid w:val="000C7F7F"/>
    <w:rsid w:val="001038FD"/>
    <w:rsid w:val="001071DB"/>
    <w:rsid w:val="0011689E"/>
    <w:rsid w:val="00117BFA"/>
    <w:rsid w:val="001244A5"/>
    <w:rsid w:val="0013254D"/>
    <w:rsid w:val="00167021"/>
    <w:rsid w:val="00195997"/>
    <w:rsid w:val="001D0CB2"/>
    <w:rsid w:val="001E3E80"/>
    <w:rsid w:val="0022709D"/>
    <w:rsid w:val="00283918"/>
    <w:rsid w:val="002A7FD3"/>
    <w:rsid w:val="003548BF"/>
    <w:rsid w:val="00390A84"/>
    <w:rsid w:val="003A2F15"/>
    <w:rsid w:val="003F00CC"/>
    <w:rsid w:val="004138A9"/>
    <w:rsid w:val="0042318A"/>
    <w:rsid w:val="00442B8E"/>
    <w:rsid w:val="0045797A"/>
    <w:rsid w:val="00457ED1"/>
    <w:rsid w:val="00461654"/>
    <w:rsid w:val="00494FA3"/>
    <w:rsid w:val="004A302F"/>
    <w:rsid w:val="004A4D59"/>
    <w:rsid w:val="004B6753"/>
    <w:rsid w:val="004C734F"/>
    <w:rsid w:val="004D21AC"/>
    <w:rsid w:val="00572B88"/>
    <w:rsid w:val="005A3B1F"/>
    <w:rsid w:val="005A721D"/>
    <w:rsid w:val="005D1BDD"/>
    <w:rsid w:val="00663056"/>
    <w:rsid w:val="006818B0"/>
    <w:rsid w:val="006A26DE"/>
    <w:rsid w:val="006E01AB"/>
    <w:rsid w:val="00702A8F"/>
    <w:rsid w:val="00763CE6"/>
    <w:rsid w:val="007824AE"/>
    <w:rsid w:val="007B1CC9"/>
    <w:rsid w:val="007B1D6F"/>
    <w:rsid w:val="007E1BE0"/>
    <w:rsid w:val="0085189D"/>
    <w:rsid w:val="00866A27"/>
    <w:rsid w:val="008731E3"/>
    <w:rsid w:val="00882071"/>
    <w:rsid w:val="00883EE9"/>
    <w:rsid w:val="008A1CD3"/>
    <w:rsid w:val="008B5C23"/>
    <w:rsid w:val="008C6E64"/>
    <w:rsid w:val="00904039"/>
    <w:rsid w:val="00925BEE"/>
    <w:rsid w:val="00933F0A"/>
    <w:rsid w:val="009C309B"/>
    <w:rsid w:val="009F1584"/>
    <w:rsid w:val="00A422FC"/>
    <w:rsid w:val="00A62A33"/>
    <w:rsid w:val="00A76582"/>
    <w:rsid w:val="00A97035"/>
    <w:rsid w:val="00AE2B20"/>
    <w:rsid w:val="00B0091A"/>
    <w:rsid w:val="00B13210"/>
    <w:rsid w:val="00B214D4"/>
    <w:rsid w:val="00B452F6"/>
    <w:rsid w:val="00B82C7E"/>
    <w:rsid w:val="00BA0E65"/>
    <w:rsid w:val="00BB1FFA"/>
    <w:rsid w:val="00C03651"/>
    <w:rsid w:val="00C047F6"/>
    <w:rsid w:val="00C15F01"/>
    <w:rsid w:val="00C40C9A"/>
    <w:rsid w:val="00D851C1"/>
    <w:rsid w:val="00DA2716"/>
    <w:rsid w:val="00DE5F92"/>
    <w:rsid w:val="00E03CC1"/>
    <w:rsid w:val="00E07194"/>
    <w:rsid w:val="00E47DE5"/>
    <w:rsid w:val="00E63EAA"/>
    <w:rsid w:val="00EE36DB"/>
    <w:rsid w:val="00EE69EA"/>
    <w:rsid w:val="00EF7FFE"/>
    <w:rsid w:val="00F01784"/>
    <w:rsid w:val="00F4051D"/>
    <w:rsid w:val="00F43B86"/>
    <w:rsid w:val="00FB1327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4B6A7"/>
  <w15:chartTrackingRefBased/>
  <w15:docId w15:val="{7C64467B-BFE6-430C-862F-4F4DD60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B2"/>
  </w:style>
  <w:style w:type="paragraph" w:styleId="Footer">
    <w:name w:val="footer"/>
    <w:basedOn w:val="Normal"/>
    <w:link w:val="Foot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B2"/>
  </w:style>
  <w:style w:type="table" w:styleId="TableGrid">
    <w:name w:val="Table Grid"/>
    <w:basedOn w:val="TableNormal"/>
    <w:uiPriority w:val="59"/>
    <w:rsid w:val="00D851C1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65"/>
    <w:pPr>
      <w:spacing w:before="120" w:after="12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65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uiPriority w:val="99"/>
    <w:semiHidden/>
    <w:unhideWhenUsed/>
    <w:rsid w:val="00BA0E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4F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E352-C437-4B0C-91DB-C841B7B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Sterjovska</dc:creator>
  <cp:keywords/>
  <dc:description/>
  <cp:lastModifiedBy>Afete Musliu</cp:lastModifiedBy>
  <cp:revision>3</cp:revision>
  <dcterms:created xsi:type="dcterms:W3CDTF">2026-01-16T10:48:00Z</dcterms:created>
  <dcterms:modified xsi:type="dcterms:W3CDTF">2026-01-16T10:49:00Z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9932076d-f177-44a3-aa82-56834f9a0bbe</vt:lpwstr>
  </property>
</Properties>
</file>